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8CA1F" w14:textId="77777777" w:rsidR="00965ECD" w:rsidRDefault="00FC129C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314EF675" w14:textId="6C28FD19" w:rsidR="00965ECD" w:rsidRPr="007F1C8B" w:rsidRDefault="00FC129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1C8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3D51AF43" w14:textId="07051A94" w:rsidR="00965ECD" w:rsidRPr="00441A4C" w:rsidRDefault="006A423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A4233">
        <w:rPr>
          <w:rFonts w:ascii="Times New Roman" w:hAnsi="Times New Roman" w:cs="Times New Roman"/>
          <w:b/>
          <w:bCs/>
          <w:sz w:val="36"/>
          <w:szCs w:val="36"/>
        </w:rPr>
        <w:t>„</w:t>
      </w:r>
      <w:bookmarkStart w:id="0" w:name="_Hlk179192760"/>
      <w:r w:rsidRPr="006A4233">
        <w:rPr>
          <w:rFonts w:ascii="Times New Roman" w:hAnsi="Times New Roman" w:cs="Times New Roman"/>
          <w:b/>
          <w:bCs/>
          <w:sz w:val="36"/>
          <w:szCs w:val="36"/>
        </w:rPr>
        <w:t>Zajištění služeb manažera a architekta kybernetické bezpečnosti</w:t>
      </w:r>
      <w:bookmarkEnd w:id="0"/>
      <w:r w:rsidRPr="006A4233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965ECD" w14:paraId="1F9B4F18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1BD5F22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8F73AE5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14:paraId="42C42A0F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2436056A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77A881A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14:paraId="29E59FAE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A8E4867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F7C9825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14:paraId="766B947E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92BA0B0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C06EE8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14:paraId="4C0CC917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82C9A4A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0227CDBF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14:paraId="3E43BFB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218B53BF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9188F70" w14:textId="77777777" w:rsidR="00965ECD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481E850E" w14:textId="77777777" w:rsidR="00965ECD" w:rsidRDefault="00965EC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5E33F0E" w14:textId="352CEB51" w:rsidR="00965ECD" w:rsidRDefault="00FC12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souladu s vyhlášenými </w:t>
      </w:r>
      <w:r w:rsidR="00441A4C">
        <w:rPr>
          <w:rFonts w:ascii="Times New Roman" w:hAnsi="Times New Roman" w:cs="Times New Roman"/>
          <w:sz w:val="24"/>
          <w:szCs w:val="24"/>
        </w:rPr>
        <w:t xml:space="preserve">zadávacími </w:t>
      </w:r>
      <w:r>
        <w:rPr>
          <w:rFonts w:ascii="Times New Roman" w:hAnsi="Times New Roman" w:cs="Times New Roman"/>
          <w:sz w:val="24"/>
          <w:szCs w:val="24"/>
        </w:rPr>
        <w:t>podmínkami zadavatele ke shora uvedenému zadávací</w:t>
      </w:r>
      <w:r w:rsidR="00794683"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09F6D52E" w14:textId="5AEF7067" w:rsidR="00965ECD" w:rsidRDefault="00FC12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Čestně prohlašuji, že</w:t>
      </w:r>
      <w:r w:rsidR="006A4233">
        <w:rPr>
          <w:rFonts w:ascii="Times New Roman" w:hAnsi="Times New Roman" w:cs="Times New Roman"/>
          <w:sz w:val="24"/>
          <w:szCs w:val="24"/>
        </w:rPr>
        <w:t xml:space="preserve"> výše uvedený účastník zadávacího řízení</w:t>
      </w:r>
      <w:r>
        <w:rPr>
          <w:rFonts w:ascii="Times New Roman" w:hAnsi="Times New Roman" w:cs="Times New Roman"/>
          <w:sz w:val="24"/>
          <w:szCs w:val="24"/>
        </w:rPr>
        <w:t xml:space="preserve"> splňuje uvedené požadavky technické kvalifikace stanovené v zadávací dokumentaci k veřejné zakázce a že se podílel na realizaci níže uvedených významných zakázek:</w:t>
      </w:r>
    </w:p>
    <w:p w14:paraId="5D5CF810" w14:textId="2C48ADD6" w:rsidR="00965ECD" w:rsidRPr="007C5A40" w:rsidRDefault="002E290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Seznam členů realizačního týmu</w:t>
      </w:r>
      <w:r w:rsidR="00FC129C" w:rsidRPr="007C5A40">
        <w:rPr>
          <w:rFonts w:ascii="Times New Roman" w:hAnsi="Times New Roman" w:cs="Times New Roman"/>
          <w:b/>
          <w:bCs/>
          <w:sz w:val="24"/>
          <w:szCs w:val="24"/>
        </w:rPr>
        <w:t xml:space="preserve"> podle 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129C" w:rsidRPr="007C5A40">
        <w:rPr>
          <w:rFonts w:ascii="Times New Roman" w:hAnsi="Times New Roman" w:cs="Times New Roman"/>
          <w:b/>
          <w:bCs/>
          <w:sz w:val="24"/>
          <w:szCs w:val="24"/>
        </w:rPr>
        <w:t xml:space="preserve">79 odst. 2 písm. </w:t>
      </w:r>
      <w:r w:rsidR="006A4233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="00FC129C" w:rsidRPr="007C5A40">
        <w:rPr>
          <w:rFonts w:ascii="Times New Roman" w:hAnsi="Times New Roman" w:cs="Times New Roman"/>
          <w:b/>
          <w:bCs/>
          <w:sz w:val="24"/>
          <w:szCs w:val="24"/>
        </w:rPr>
        <w:t xml:space="preserve"> ZZVZ:</w:t>
      </w: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1223"/>
        <w:gridCol w:w="3857"/>
        <w:gridCol w:w="4253"/>
        <w:gridCol w:w="4678"/>
      </w:tblGrid>
      <w:tr w:rsidR="002E2906" w14:paraId="158B4C80" w14:textId="77777777" w:rsidTr="002E2906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2A55A0C" w14:textId="0E679D71" w:rsidR="002E2906" w:rsidRDefault="002E2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9190334"/>
          </w:p>
        </w:tc>
        <w:tc>
          <w:tcPr>
            <w:tcW w:w="385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2C7C6F34" w14:textId="3498CCC6" w:rsidR="002E2906" w:rsidRPr="002E2906" w:rsidRDefault="002E2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425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BA92AD4" w14:textId="77777777" w:rsidR="002E2906" w:rsidRPr="002E2906" w:rsidRDefault="002E2906" w:rsidP="002E2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3CC2E67F" w14:textId="63DCCA60" w:rsidR="002E2906" w:rsidRDefault="002E2906" w:rsidP="002E2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467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1C11705A" w14:textId="20297E4C" w:rsidR="002E2906" w:rsidRPr="002E2906" w:rsidRDefault="002E2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2E2906" w14:paraId="6385437B" w14:textId="77777777" w:rsidTr="002E2906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1C0284A6" w14:textId="77777777" w:rsidR="002E2906" w:rsidRDefault="002E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7" w:type="dxa"/>
            <w:tcBorders>
              <w:top w:val="single" w:sz="12" w:space="0" w:color="4472C4" w:themeColor="accent1"/>
            </w:tcBorders>
          </w:tcPr>
          <w:p w14:paraId="27A785FC" w14:textId="20B29783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top w:val="single" w:sz="12" w:space="0" w:color="4472C4" w:themeColor="accent1"/>
            </w:tcBorders>
          </w:tcPr>
          <w:p w14:paraId="60CBD86E" w14:textId="6978D3B4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top w:val="single" w:sz="12" w:space="0" w:color="4472C4" w:themeColor="accent1"/>
            </w:tcBorders>
          </w:tcPr>
          <w:p w14:paraId="073AE388" w14:textId="26DAC380" w:rsidR="002E2906" w:rsidRDefault="002E2906" w:rsidP="002E2906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Manažer kybernetické bezpečnosti</w:t>
            </w:r>
          </w:p>
        </w:tc>
      </w:tr>
      <w:tr w:rsidR="002E2906" w14:paraId="138E38F0" w14:textId="77777777" w:rsidTr="002E2906">
        <w:tc>
          <w:tcPr>
            <w:tcW w:w="1223" w:type="dxa"/>
            <w:tcBorders>
              <w:left w:val="single" w:sz="18" w:space="0" w:color="4472C4" w:themeColor="accent1"/>
            </w:tcBorders>
          </w:tcPr>
          <w:p w14:paraId="2ADAAE39" w14:textId="72DAD7C3" w:rsidR="002E2906" w:rsidRDefault="002E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7" w:type="dxa"/>
          </w:tcPr>
          <w:p w14:paraId="225A917B" w14:textId="7647327C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</w:tcPr>
          <w:p w14:paraId="078BEE2F" w14:textId="5B5EA0E4" w:rsidR="002E2906" w:rsidRPr="002E6C46" w:rsidRDefault="002E6C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</w:tcPr>
          <w:p w14:paraId="1E3D3407" w14:textId="02E65A39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</w:rPr>
              <w:t>Manažer kybernetické bezpečnosti</w:t>
            </w:r>
          </w:p>
        </w:tc>
      </w:tr>
      <w:tr w:rsidR="002E2906" w14:paraId="5E3F5EAD" w14:textId="77777777" w:rsidTr="002E2906">
        <w:tc>
          <w:tcPr>
            <w:tcW w:w="1223" w:type="dxa"/>
            <w:tcBorders>
              <w:left w:val="single" w:sz="18" w:space="0" w:color="4472C4" w:themeColor="accent1"/>
            </w:tcBorders>
          </w:tcPr>
          <w:p w14:paraId="3DBD4C78" w14:textId="024536EF" w:rsidR="002E2906" w:rsidRDefault="002E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7" w:type="dxa"/>
          </w:tcPr>
          <w:p w14:paraId="222B6CF0" w14:textId="2468B31D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</w:tcPr>
          <w:p w14:paraId="76FF08C1" w14:textId="584F385F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</w:tcPr>
          <w:p w14:paraId="30FFBE96" w14:textId="3A6628BE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Architekt kybernetické bezpečnosti</w:t>
            </w:r>
          </w:p>
        </w:tc>
      </w:tr>
      <w:tr w:rsidR="002E2906" w14:paraId="7EE33BD3" w14:textId="77777777" w:rsidTr="002E2906">
        <w:tc>
          <w:tcPr>
            <w:tcW w:w="122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064A2A46" w14:textId="4BFCC94D" w:rsidR="002E2906" w:rsidRDefault="002E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7" w:type="dxa"/>
            <w:tcBorders>
              <w:bottom w:val="single" w:sz="18" w:space="0" w:color="4472C4" w:themeColor="accent1"/>
            </w:tcBorders>
          </w:tcPr>
          <w:p w14:paraId="66447381" w14:textId="5FAC20F2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18" w:space="0" w:color="4472C4" w:themeColor="accent1"/>
            </w:tcBorders>
          </w:tcPr>
          <w:p w14:paraId="6B0FFEEB" w14:textId="723283C7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18" w:space="0" w:color="4472C4" w:themeColor="accent1"/>
            </w:tcBorders>
          </w:tcPr>
          <w:p w14:paraId="5FB35C27" w14:textId="24EEF1EA" w:rsidR="002E2906" w:rsidRDefault="002E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</w:rPr>
              <w:t>Architekt kybernetické bezpečnosti</w:t>
            </w:r>
          </w:p>
        </w:tc>
      </w:tr>
      <w:bookmarkEnd w:id="1"/>
    </w:tbl>
    <w:p w14:paraId="76835FD0" w14:textId="77777777" w:rsidR="002E6C46" w:rsidRDefault="002E6C46" w:rsidP="002E6C46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7151E" w14:textId="77777777" w:rsidR="002E6C46" w:rsidRDefault="002E6C46" w:rsidP="002E6C46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F7343" w14:textId="77777777" w:rsidR="002E6C46" w:rsidRDefault="002E6C46" w:rsidP="002E6C46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4B62D" w14:textId="77777777" w:rsidR="002E6C46" w:rsidRDefault="002E6C46" w:rsidP="002E6C46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F9DFB" w14:textId="470585A4" w:rsidR="002E6C46" w:rsidRDefault="002E2906" w:rsidP="002E6C46">
      <w:pPr>
        <w:pStyle w:val="Bezmezer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2E6C46">
        <w:rPr>
          <w:rFonts w:ascii="Times New Roman" w:hAnsi="Times New Roman" w:cs="Times New Roman"/>
          <w:b/>
          <w:bCs/>
          <w:sz w:val="24"/>
          <w:szCs w:val="24"/>
        </w:rPr>
        <w:lastRenderedPageBreak/>
        <w:t>Osvědčení o vzdělání a odborné kvalifikaci podle § 79 odst. 2 písm. d) ZZVZ:</w:t>
      </w:r>
    </w:p>
    <w:p w14:paraId="25126440" w14:textId="77777777" w:rsidR="000D2B0F" w:rsidRPr="002E6C46" w:rsidRDefault="000D2B0F" w:rsidP="000D2B0F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13976" w:type="dxa"/>
        <w:tblLook w:val="04A0" w:firstRow="1" w:lastRow="0" w:firstColumn="1" w:lastColumn="0" w:noHBand="0" w:noVBand="1"/>
      </w:tblPr>
      <w:tblGrid>
        <w:gridCol w:w="1046"/>
        <w:gridCol w:w="2192"/>
        <w:gridCol w:w="2693"/>
        <w:gridCol w:w="2835"/>
        <w:gridCol w:w="2268"/>
        <w:gridCol w:w="2942"/>
      </w:tblGrid>
      <w:tr w:rsidR="000D2B0F" w14:paraId="35D4F6AC" w14:textId="77777777" w:rsidTr="00A01EAB">
        <w:trPr>
          <w:trHeight w:val="286"/>
        </w:trPr>
        <w:tc>
          <w:tcPr>
            <w:tcW w:w="13976" w:type="dxa"/>
            <w:gridSpan w:val="6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7E379826" w14:textId="77777777" w:rsidR="000D2B0F" w:rsidRDefault="000D2B0F" w:rsidP="00A01E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Manažer kybernetické bezpečnosti</w:t>
            </w:r>
          </w:p>
        </w:tc>
      </w:tr>
      <w:tr w:rsidR="000D2B0F" w14:paraId="58F72593" w14:textId="77777777" w:rsidTr="00A01EAB">
        <w:trPr>
          <w:trHeight w:val="544"/>
        </w:trPr>
        <w:tc>
          <w:tcPr>
            <w:tcW w:w="1046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  <w:shd w:val="clear" w:color="auto" w:fill="DEEAF6" w:themeFill="accent5" w:themeFillTint="33"/>
          </w:tcPr>
          <w:p w14:paraId="4607EA8B" w14:textId="77777777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 xml:space="preserve">Jméno a příjmení </w:t>
            </w:r>
          </w:p>
        </w:tc>
        <w:tc>
          <w:tcPr>
            <w:tcW w:w="2192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38BDA9F8" w14:textId="77777777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Dosažené vzdělání</w:t>
            </w:r>
          </w:p>
        </w:tc>
        <w:tc>
          <w:tcPr>
            <w:tcW w:w="2693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5F2E4FE8" w14:textId="77777777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Přehled profesní praxe v relevantním oboru k předmětu zakázky + délka</w:t>
            </w:r>
          </w:p>
        </w:tc>
        <w:tc>
          <w:tcPr>
            <w:tcW w:w="2835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0EBC55B2" w14:textId="77777777" w:rsidR="000D2B0F" w:rsidRPr="0079106D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Certifikace vyžadována čl. 3.1. 1) písm. c. zadávací dokumentace</w:t>
            </w:r>
          </w:p>
        </w:tc>
        <w:tc>
          <w:tcPr>
            <w:tcW w:w="2268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6A303C0B" w14:textId="77777777" w:rsidR="000D2B0F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Certifikát </w:t>
            </w: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ISO/IEC 27001 Lead Auditor</w:t>
            </w:r>
          </w:p>
        </w:tc>
        <w:tc>
          <w:tcPr>
            <w:tcW w:w="2942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577C5C8B" w14:textId="77777777" w:rsidR="000D2B0F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Členství v certifikovaném nebo registrovaném týmu organizace podle ZD</w:t>
            </w:r>
          </w:p>
        </w:tc>
      </w:tr>
      <w:tr w:rsidR="000D2B0F" w14:paraId="37FF8A56" w14:textId="77777777" w:rsidTr="00A01EAB">
        <w:trPr>
          <w:trHeight w:val="272"/>
        </w:trPr>
        <w:tc>
          <w:tcPr>
            <w:tcW w:w="1046" w:type="dxa"/>
            <w:vMerge w:val="restart"/>
            <w:tcBorders>
              <w:left w:val="single" w:sz="18" w:space="0" w:color="4472C4" w:themeColor="accent1"/>
            </w:tcBorders>
          </w:tcPr>
          <w:p w14:paraId="1C695385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  <w:p w14:paraId="0FB5C400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192" w:type="dxa"/>
          </w:tcPr>
          <w:p w14:paraId="4B2CEDB2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693" w:type="dxa"/>
          </w:tcPr>
          <w:p w14:paraId="15A79A43" w14:textId="77777777" w:rsidR="000D2B0F" w:rsidRPr="002E6C46" w:rsidRDefault="000D2B0F" w:rsidP="00A01E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835" w:type="dxa"/>
          </w:tcPr>
          <w:p w14:paraId="59D5B296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268" w:type="dxa"/>
          </w:tcPr>
          <w:p w14:paraId="763111CF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942" w:type="dxa"/>
          </w:tcPr>
          <w:p w14:paraId="538532ED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0D2B0F" w14:paraId="048253C8" w14:textId="77777777" w:rsidTr="00A01EAB">
        <w:trPr>
          <w:trHeight w:val="1402"/>
        </w:trPr>
        <w:tc>
          <w:tcPr>
            <w:tcW w:w="1046" w:type="dxa"/>
            <w:vMerge/>
            <w:tcBorders>
              <w:left w:val="single" w:sz="18" w:space="0" w:color="4472C4" w:themeColor="accent1"/>
            </w:tcBorders>
          </w:tcPr>
          <w:p w14:paraId="616ACFB8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shd w:val="clear" w:color="auto" w:fill="DEEAF6" w:themeFill="accent5" w:themeFillTint="33"/>
          </w:tcPr>
          <w:p w14:paraId="59AFB4D0" w14:textId="77777777" w:rsidR="000D2B0F" w:rsidRPr="00CE135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35F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44B869C7" w14:textId="77777777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Popis předmětu plnění, ze kterého vyplývá splnění požadavků podle ZD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1BEC571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Doba a místo realizace plnění</w:t>
            </w:r>
          </w:p>
        </w:tc>
        <w:tc>
          <w:tcPr>
            <w:tcW w:w="5210" w:type="dxa"/>
            <w:gridSpan w:val="2"/>
            <w:shd w:val="clear" w:color="auto" w:fill="DEEAF6" w:themeFill="accent5" w:themeFillTint="33"/>
          </w:tcPr>
          <w:p w14:paraId="3EA96B33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služeb</w:t>
            </w:r>
          </w:p>
        </w:tc>
      </w:tr>
      <w:tr w:rsidR="000D2B0F" w14:paraId="67E35286" w14:textId="77777777" w:rsidTr="00A01EAB">
        <w:trPr>
          <w:trHeight w:val="272"/>
        </w:trPr>
        <w:tc>
          <w:tcPr>
            <w:tcW w:w="1046" w:type="dxa"/>
            <w:vMerge/>
            <w:tcBorders>
              <w:left w:val="single" w:sz="18" w:space="0" w:color="4472C4" w:themeColor="accent1"/>
            </w:tcBorders>
          </w:tcPr>
          <w:p w14:paraId="16D4C160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92" w:type="dxa"/>
          </w:tcPr>
          <w:p w14:paraId="7B0B4FAC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693" w:type="dxa"/>
          </w:tcPr>
          <w:p w14:paraId="7BFC647B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835" w:type="dxa"/>
          </w:tcPr>
          <w:p w14:paraId="1CA7AB36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5210" w:type="dxa"/>
            <w:gridSpan w:val="2"/>
          </w:tcPr>
          <w:p w14:paraId="675FF914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</w:tbl>
    <w:p w14:paraId="63DF09EF" w14:textId="77777777" w:rsidR="000D2B0F" w:rsidRPr="002E6C46" w:rsidRDefault="000D2B0F" w:rsidP="000D2B0F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04B5F046" w14:textId="77777777" w:rsidR="002E6C46" w:rsidRDefault="002E6C46" w:rsidP="002E6C46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3976" w:type="dxa"/>
        <w:tblLook w:val="04A0" w:firstRow="1" w:lastRow="0" w:firstColumn="1" w:lastColumn="0" w:noHBand="0" w:noVBand="1"/>
      </w:tblPr>
      <w:tblGrid>
        <w:gridCol w:w="1046"/>
        <w:gridCol w:w="2192"/>
        <w:gridCol w:w="2693"/>
        <w:gridCol w:w="2835"/>
        <w:gridCol w:w="2268"/>
        <w:gridCol w:w="2942"/>
      </w:tblGrid>
      <w:tr w:rsidR="000D2B0F" w14:paraId="58FCEDE5" w14:textId="20324B89" w:rsidTr="0042764E">
        <w:trPr>
          <w:trHeight w:val="286"/>
        </w:trPr>
        <w:tc>
          <w:tcPr>
            <w:tcW w:w="13976" w:type="dxa"/>
            <w:gridSpan w:val="6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44888D0E" w14:textId="5AFDA374" w:rsidR="000D2B0F" w:rsidRDefault="000D2B0F" w:rsidP="00A01E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79192199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Manažer kybernetické bezpečnosti</w:t>
            </w:r>
          </w:p>
        </w:tc>
      </w:tr>
      <w:tr w:rsidR="000D2B0F" w14:paraId="724587D5" w14:textId="45982B1A" w:rsidTr="000D2B0F">
        <w:trPr>
          <w:trHeight w:val="544"/>
        </w:trPr>
        <w:tc>
          <w:tcPr>
            <w:tcW w:w="1046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  <w:shd w:val="clear" w:color="auto" w:fill="DEEAF6" w:themeFill="accent5" w:themeFillTint="33"/>
          </w:tcPr>
          <w:p w14:paraId="7A3F4B38" w14:textId="77777777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 xml:space="preserve">Jméno a příjmení </w:t>
            </w:r>
          </w:p>
        </w:tc>
        <w:tc>
          <w:tcPr>
            <w:tcW w:w="2192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6935AC29" w14:textId="77777777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Dosažené vzdělání</w:t>
            </w:r>
          </w:p>
        </w:tc>
        <w:tc>
          <w:tcPr>
            <w:tcW w:w="2693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4B1A94CF" w14:textId="76BD0D00" w:rsidR="000D2B0F" w:rsidRPr="0079106D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Přehled profesní praxe</w:t>
            </w: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 xml:space="preserve"> v relevantním oboru k předmětu zakázky</w:t>
            </w: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 xml:space="preserve"> + délka</w:t>
            </w:r>
          </w:p>
        </w:tc>
        <w:tc>
          <w:tcPr>
            <w:tcW w:w="2835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55CBA2F6" w14:textId="77777777" w:rsidR="000D2B0F" w:rsidRPr="0079106D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Certifikace vyžadována čl. 3.1. 1) písm. c. zadávací dokumentace</w:t>
            </w:r>
          </w:p>
        </w:tc>
        <w:tc>
          <w:tcPr>
            <w:tcW w:w="2268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0037A870" w14:textId="77777777" w:rsidR="000D2B0F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Certifikát </w:t>
            </w: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ISO/IEC 27001 Lead Auditor</w:t>
            </w:r>
          </w:p>
        </w:tc>
        <w:tc>
          <w:tcPr>
            <w:tcW w:w="2942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79BA5630" w14:textId="153FB5B9" w:rsidR="000D2B0F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Členství v certifikovaném nebo registrovaném týmu organizace podle ZD</w:t>
            </w:r>
          </w:p>
        </w:tc>
      </w:tr>
      <w:tr w:rsidR="000D2B0F" w14:paraId="52B33053" w14:textId="7C897628" w:rsidTr="000D2B0F">
        <w:trPr>
          <w:trHeight w:val="272"/>
        </w:trPr>
        <w:tc>
          <w:tcPr>
            <w:tcW w:w="1046" w:type="dxa"/>
            <w:vMerge w:val="restart"/>
            <w:tcBorders>
              <w:left w:val="single" w:sz="18" w:space="0" w:color="4472C4" w:themeColor="accent1"/>
            </w:tcBorders>
          </w:tcPr>
          <w:p w14:paraId="7078EA97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  <w:p w14:paraId="69CCA6F4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192" w:type="dxa"/>
          </w:tcPr>
          <w:p w14:paraId="6B2DC178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693" w:type="dxa"/>
          </w:tcPr>
          <w:p w14:paraId="556408D6" w14:textId="77777777" w:rsidR="000D2B0F" w:rsidRPr="002E6C46" w:rsidRDefault="000D2B0F" w:rsidP="000D2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835" w:type="dxa"/>
          </w:tcPr>
          <w:p w14:paraId="79B3D779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268" w:type="dxa"/>
          </w:tcPr>
          <w:p w14:paraId="035E4614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942" w:type="dxa"/>
          </w:tcPr>
          <w:p w14:paraId="4086CD26" w14:textId="77D78669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0D2B0F" w14:paraId="35809ACD" w14:textId="0E7904F2" w:rsidTr="000D2B0F">
        <w:trPr>
          <w:trHeight w:val="1402"/>
        </w:trPr>
        <w:tc>
          <w:tcPr>
            <w:tcW w:w="1046" w:type="dxa"/>
            <w:vMerge/>
            <w:tcBorders>
              <w:left w:val="single" w:sz="18" w:space="0" w:color="4472C4" w:themeColor="accent1"/>
            </w:tcBorders>
          </w:tcPr>
          <w:p w14:paraId="3F51CFCC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shd w:val="clear" w:color="auto" w:fill="DEEAF6" w:themeFill="accent5" w:themeFillTint="33"/>
          </w:tcPr>
          <w:p w14:paraId="409D9150" w14:textId="77777777" w:rsidR="000D2B0F" w:rsidRPr="00CE135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35F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77DC797C" w14:textId="77777777" w:rsidR="000D2B0F" w:rsidRPr="0079106D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Popis předmětu plnění, ze kterého vyplývá splnění požadavků podle ZD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602D7891" w14:textId="77777777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Doba a místo realizace plnění</w:t>
            </w:r>
          </w:p>
        </w:tc>
        <w:tc>
          <w:tcPr>
            <w:tcW w:w="5210" w:type="dxa"/>
            <w:gridSpan w:val="2"/>
            <w:shd w:val="clear" w:color="auto" w:fill="DEEAF6" w:themeFill="accent5" w:themeFillTint="33"/>
          </w:tcPr>
          <w:p w14:paraId="53BF7F18" w14:textId="2AC705E5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služeb</w:t>
            </w:r>
          </w:p>
        </w:tc>
      </w:tr>
      <w:tr w:rsidR="000D2B0F" w14:paraId="7D008B4E" w14:textId="747BAAFC" w:rsidTr="000D2B0F">
        <w:trPr>
          <w:trHeight w:val="272"/>
        </w:trPr>
        <w:tc>
          <w:tcPr>
            <w:tcW w:w="1046" w:type="dxa"/>
            <w:vMerge/>
            <w:tcBorders>
              <w:left w:val="single" w:sz="18" w:space="0" w:color="4472C4" w:themeColor="accent1"/>
            </w:tcBorders>
          </w:tcPr>
          <w:p w14:paraId="21BF68E4" w14:textId="77777777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92" w:type="dxa"/>
          </w:tcPr>
          <w:p w14:paraId="4727B211" w14:textId="77777777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693" w:type="dxa"/>
          </w:tcPr>
          <w:p w14:paraId="58E71BB4" w14:textId="77777777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835" w:type="dxa"/>
          </w:tcPr>
          <w:p w14:paraId="351EA6F3" w14:textId="77777777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5210" w:type="dxa"/>
            <w:gridSpan w:val="2"/>
          </w:tcPr>
          <w:p w14:paraId="475B7BA2" w14:textId="626BEE83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bookmarkEnd w:id="2"/>
    </w:tbl>
    <w:p w14:paraId="560B788D" w14:textId="77777777" w:rsidR="0079106D" w:rsidRDefault="0079106D" w:rsidP="002E6C46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6316CCB0" w14:textId="77777777" w:rsidR="0079106D" w:rsidRDefault="0079106D" w:rsidP="002E6C46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3976" w:type="dxa"/>
        <w:tblLook w:val="04A0" w:firstRow="1" w:lastRow="0" w:firstColumn="1" w:lastColumn="0" w:noHBand="0" w:noVBand="1"/>
      </w:tblPr>
      <w:tblGrid>
        <w:gridCol w:w="1030"/>
        <w:gridCol w:w="2775"/>
        <w:gridCol w:w="3260"/>
        <w:gridCol w:w="3118"/>
        <w:gridCol w:w="3793"/>
      </w:tblGrid>
      <w:tr w:rsidR="000D2B0F" w14:paraId="26FC61D6" w14:textId="76E5BD8A" w:rsidTr="005C57F1">
        <w:trPr>
          <w:trHeight w:val="286"/>
        </w:trPr>
        <w:tc>
          <w:tcPr>
            <w:tcW w:w="13976" w:type="dxa"/>
            <w:gridSpan w:val="5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66A543B4" w14:textId="6E8713D1" w:rsidR="000D2B0F" w:rsidRDefault="000D2B0F" w:rsidP="00A01E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7919248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Architekt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kybernetické bezpečnost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0D2B0F" w14:paraId="53A72E7F" w14:textId="6D2331DF" w:rsidTr="000D2B0F">
        <w:trPr>
          <w:trHeight w:val="545"/>
        </w:trPr>
        <w:tc>
          <w:tcPr>
            <w:tcW w:w="1030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  <w:shd w:val="clear" w:color="auto" w:fill="DEEAF6" w:themeFill="accent5" w:themeFillTint="33"/>
          </w:tcPr>
          <w:p w14:paraId="3B422835" w14:textId="74AB67D8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</w:t>
            </w:r>
          </w:p>
        </w:tc>
        <w:tc>
          <w:tcPr>
            <w:tcW w:w="2775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740D4E72" w14:textId="4207B05A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Dosažené vzdělání</w:t>
            </w:r>
          </w:p>
        </w:tc>
        <w:tc>
          <w:tcPr>
            <w:tcW w:w="3260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3D875969" w14:textId="2EAF57E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Přehled profesní praxe v relevantním oboru k předmětu zakázky + délka</w:t>
            </w:r>
          </w:p>
        </w:tc>
        <w:tc>
          <w:tcPr>
            <w:tcW w:w="3118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0C7DDD80" w14:textId="6CDACD6A" w:rsidR="000D2B0F" w:rsidRDefault="000D2B0F" w:rsidP="000D2B0F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 xml:space="preserve">Certifikace vyžadována čl. 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) písm. c. zadávací dokumentace</w:t>
            </w:r>
          </w:p>
        </w:tc>
        <w:tc>
          <w:tcPr>
            <w:tcW w:w="3793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7A3D1DE9" w14:textId="1D7F5A55" w:rsidR="000D2B0F" w:rsidRDefault="000D2B0F" w:rsidP="000D2B0F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Členství v certifikovaném nebo registrovaném týmu organizace podle ZD</w:t>
            </w:r>
          </w:p>
        </w:tc>
      </w:tr>
      <w:tr w:rsidR="000D2B0F" w14:paraId="0D609F0E" w14:textId="15B1750C" w:rsidTr="000D2B0F">
        <w:trPr>
          <w:trHeight w:val="272"/>
        </w:trPr>
        <w:tc>
          <w:tcPr>
            <w:tcW w:w="1030" w:type="dxa"/>
            <w:vMerge w:val="restart"/>
            <w:tcBorders>
              <w:left w:val="single" w:sz="18" w:space="0" w:color="4472C4" w:themeColor="accent1"/>
            </w:tcBorders>
          </w:tcPr>
          <w:p w14:paraId="4FAFA46A" w14:textId="26A8BDB8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775" w:type="dxa"/>
          </w:tcPr>
          <w:p w14:paraId="20434E07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260" w:type="dxa"/>
          </w:tcPr>
          <w:p w14:paraId="51151C03" w14:textId="77777777" w:rsidR="000D2B0F" w:rsidRPr="002E6C46" w:rsidRDefault="000D2B0F" w:rsidP="000D2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118" w:type="dxa"/>
          </w:tcPr>
          <w:p w14:paraId="31E08525" w14:textId="2A08FEE6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793" w:type="dxa"/>
          </w:tcPr>
          <w:p w14:paraId="53E41B82" w14:textId="02CD961A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0D2B0F" w14:paraId="45F76DE5" w14:textId="7100355F" w:rsidTr="000D2B0F">
        <w:trPr>
          <w:trHeight w:val="832"/>
        </w:trPr>
        <w:tc>
          <w:tcPr>
            <w:tcW w:w="1030" w:type="dxa"/>
            <w:vMerge/>
            <w:tcBorders>
              <w:left w:val="single" w:sz="18" w:space="0" w:color="4472C4" w:themeColor="accent1"/>
            </w:tcBorders>
          </w:tcPr>
          <w:p w14:paraId="720B2D34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shd w:val="clear" w:color="auto" w:fill="DEEAF6" w:themeFill="accent5" w:themeFillTint="33"/>
          </w:tcPr>
          <w:p w14:paraId="31D20A3E" w14:textId="37E4C19D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135F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3260" w:type="dxa"/>
            <w:shd w:val="clear" w:color="auto" w:fill="DEEAF6" w:themeFill="accent5" w:themeFillTint="33"/>
          </w:tcPr>
          <w:p w14:paraId="61DFCB28" w14:textId="21E77274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Popis předmětu plnění, ze kterého vyplývá splnění požadavků podle ZD</w:t>
            </w:r>
          </w:p>
        </w:tc>
        <w:tc>
          <w:tcPr>
            <w:tcW w:w="3118" w:type="dxa"/>
            <w:shd w:val="clear" w:color="auto" w:fill="DEEAF6" w:themeFill="accent5" w:themeFillTint="33"/>
          </w:tcPr>
          <w:p w14:paraId="6181A72E" w14:textId="6170CE75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Doba a místo realizace plnění</w:t>
            </w:r>
          </w:p>
        </w:tc>
        <w:tc>
          <w:tcPr>
            <w:tcW w:w="3793" w:type="dxa"/>
            <w:shd w:val="clear" w:color="auto" w:fill="DEEAF6" w:themeFill="accent5" w:themeFillTint="33"/>
          </w:tcPr>
          <w:p w14:paraId="300C73FA" w14:textId="73DFF98F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0F">
              <w:rPr>
                <w:rFonts w:ascii="Times New Roman" w:hAnsi="Times New Roman" w:cs="Times New Roman"/>
                <w:sz w:val="24"/>
                <w:szCs w:val="24"/>
              </w:rPr>
              <w:t>Finanční objem služeb</w:t>
            </w:r>
          </w:p>
        </w:tc>
      </w:tr>
      <w:tr w:rsidR="000D2B0F" w14:paraId="0D9ED00F" w14:textId="68C9F80A" w:rsidTr="000D2B0F">
        <w:trPr>
          <w:trHeight w:val="272"/>
        </w:trPr>
        <w:tc>
          <w:tcPr>
            <w:tcW w:w="1030" w:type="dxa"/>
            <w:vMerge/>
            <w:tcBorders>
              <w:left w:val="single" w:sz="18" w:space="0" w:color="4472C4" w:themeColor="accent1"/>
            </w:tcBorders>
          </w:tcPr>
          <w:p w14:paraId="46F320DB" w14:textId="77777777" w:rsidR="000D2B0F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784043E7" w14:textId="32831250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260" w:type="dxa"/>
          </w:tcPr>
          <w:p w14:paraId="5479E6A9" w14:textId="69625210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118" w:type="dxa"/>
          </w:tcPr>
          <w:p w14:paraId="6392B10B" w14:textId="7BF32931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793" w:type="dxa"/>
          </w:tcPr>
          <w:p w14:paraId="273D76A5" w14:textId="3A8046E5" w:rsidR="000D2B0F" w:rsidRPr="002E6C46" w:rsidRDefault="000D2B0F" w:rsidP="000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bookmarkEnd w:id="3"/>
    </w:tbl>
    <w:p w14:paraId="683A9E4C" w14:textId="77777777" w:rsidR="002E6C46" w:rsidRDefault="002E6C46" w:rsidP="002E6C46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3976" w:type="dxa"/>
        <w:tblLook w:val="04A0" w:firstRow="1" w:lastRow="0" w:firstColumn="1" w:lastColumn="0" w:noHBand="0" w:noVBand="1"/>
      </w:tblPr>
      <w:tblGrid>
        <w:gridCol w:w="1030"/>
        <w:gridCol w:w="2775"/>
        <w:gridCol w:w="3260"/>
        <w:gridCol w:w="3118"/>
        <w:gridCol w:w="3793"/>
      </w:tblGrid>
      <w:tr w:rsidR="000D2B0F" w14:paraId="6B296C79" w14:textId="77777777" w:rsidTr="00A01EAB">
        <w:trPr>
          <w:trHeight w:val="286"/>
        </w:trPr>
        <w:tc>
          <w:tcPr>
            <w:tcW w:w="13976" w:type="dxa"/>
            <w:gridSpan w:val="5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4049D2D1" w14:textId="77777777" w:rsidR="000D2B0F" w:rsidRDefault="000D2B0F" w:rsidP="00A01E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Architekt kybernetické bezpečnosti</w:t>
            </w:r>
          </w:p>
        </w:tc>
      </w:tr>
      <w:tr w:rsidR="000D2B0F" w14:paraId="209A43EB" w14:textId="77777777" w:rsidTr="00A01EAB">
        <w:trPr>
          <w:trHeight w:val="545"/>
        </w:trPr>
        <w:tc>
          <w:tcPr>
            <w:tcW w:w="1030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  <w:shd w:val="clear" w:color="auto" w:fill="DEEAF6" w:themeFill="accent5" w:themeFillTint="33"/>
          </w:tcPr>
          <w:p w14:paraId="2F3341EA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</w:t>
            </w:r>
          </w:p>
        </w:tc>
        <w:tc>
          <w:tcPr>
            <w:tcW w:w="2775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5C746D78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Dosažené vzdělání</w:t>
            </w:r>
          </w:p>
        </w:tc>
        <w:tc>
          <w:tcPr>
            <w:tcW w:w="3260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79988F06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Přehled profesní praxe v relevantním oboru k předmětu zakázky + délka</w:t>
            </w:r>
          </w:p>
        </w:tc>
        <w:tc>
          <w:tcPr>
            <w:tcW w:w="3118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6CB3D1BD" w14:textId="77777777" w:rsidR="000D2B0F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 xml:space="preserve">Certifikace vyžadována čl. 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) písm. c. zadávací dokumentace</w:t>
            </w:r>
          </w:p>
        </w:tc>
        <w:tc>
          <w:tcPr>
            <w:tcW w:w="3793" w:type="dxa"/>
            <w:tcBorders>
              <w:top w:val="single" w:sz="12" w:space="0" w:color="4472C4" w:themeColor="accent1"/>
            </w:tcBorders>
            <w:shd w:val="clear" w:color="auto" w:fill="DEEAF6" w:themeFill="accent5" w:themeFillTint="33"/>
          </w:tcPr>
          <w:p w14:paraId="4982238A" w14:textId="77777777" w:rsidR="000D2B0F" w:rsidRDefault="000D2B0F" w:rsidP="00A01EAB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Členství v certifikovaném nebo registrovaném týmu organizace podle ZD</w:t>
            </w:r>
          </w:p>
        </w:tc>
      </w:tr>
      <w:tr w:rsidR="000D2B0F" w14:paraId="0CC408C2" w14:textId="77777777" w:rsidTr="00A01EAB">
        <w:trPr>
          <w:trHeight w:val="272"/>
        </w:trPr>
        <w:tc>
          <w:tcPr>
            <w:tcW w:w="1030" w:type="dxa"/>
            <w:vMerge w:val="restart"/>
            <w:tcBorders>
              <w:left w:val="single" w:sz="18" w:space="0" w:color="4472C4" w:themeColor="accent1"/>
            </w:tcBorders>
          </w:tcPr>
          <w:p w14:paraId="592C5F98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775" w:type="dxa"/>
          </w:tcPr>
          <w:p w14:paraId="165C202A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260" w:type="dxa"/>
          </w:tcPr>
          <w:p w14:paraId="674AABD8" w14:textId="77777777" w:rsidR="000D2B0F" w:rsidRPr="002E6C46" w:rsidRDefault="000D2B0F" w:rsidP="00A01E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118" w:type="dxa"/>
          </w:tcPr>
          <w:p w14:paraId="36AF6D56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793" w:type="dxa"/>
          </w:tcPr>
          <w:p w14:paraId="03025D5A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0D2B0F" w14:paraId="4AF3CAF4" w14:textId="77777777" w:rsidTr="00A01EAB">
        <w:trPr>
          <w:trHeight w:val="832"/>
        </w:trPr>
        <w:tc>
          <w:tcPr>
            <w:tcW w:w="1030" w:type="dxa"/>
            <w:vMerge/>
            <w:tcBorders>
              <w:left w:val="single" w:sz="18" w:space="0" w:color="4472C4" w:themeColor="accent1"/>
            </w:tcBorders>
          </w:tcPr>
          <w:p w14:paraId="5790C3C2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shd w:val="clear" w:color="auto" w:fill="DEEAF6" w:themeFill="accent5" w:themeFillTint="33"/>
          </w:tcPr>
          <w:p w14:paraId="67B2CCAC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135F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3260" w:type="dxa"/>
            <w:shd w:val="clear" w:color="auto" w:fill="DEEAF6" w:themeFill="accent5" w:themeFillTint="33"/>
          </w:tcPr>
          <w:p w14:paraId="5162BFEB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106D">
              <w:rPr>
                <w:rFonts w:ascii="Times New Roman" w:hAnsi="Times New Roman" w:cs="Times New Roman"/>
                <w:sz w:val="24"/>
                <w:szCs w:val="24"/>
              </w:rPr>
              <w:t>Popis předmětu plnění, ze kterého vyplývá splnění požadavků podle ZD</w:t>
            </w:r>
          </w:p>
        </w:tc>
        <w:tc>
          <w:tcPr>
            <w:tcW w:w="3118" w:type="dxa"/>
            <w:shd w:val="clear" w:color="auto" w:fill="DEEAF6" w:themeFill="accent5" w:themeFillTint="33"/>
          </w:tcPr>
          <w:p w14:paraId="5469879E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Doba a místo realizace plnění</w:t>
            </w:r>
          </w:p>
        </w:tc>
        <w:tc>
          <w:tcPr>
            <w:tcW w:w="3793" w:type="dxa"/>
            <w:shd w:val="clear" w:color="auto" w:fill="DEEAF6" w:themeFill="accent5" w:themeFillTint="33"/>
          </w:tcPr>
          <w:p w14:paraId="6F848BCB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0F">
              <w:rPr>
                <w:rFonts w:ascii="Times New Roman" w:hAnsi="Times New Roman" w:cs="Times New Roman"/>
                <w:sz w:val="24"/>
                <w:szCs w:val="24"/>
              </w:rPr>
              <w:t>Finanční objem služeb</w:t>
            </w:r>
          </w:p>
        </w:tc>
      </w:tr>
      <w:tr w:rsidR="000D2B0F" w14:paraId="152CE807" w14:textId="77777777" w:rsidTr="00A01EAB">
        <w:trPr>
          <w:trHeight w:val="272"/>
        </w:trPr>
        <w:tc>
          <w:tcPr>
            <w:tcW w:w="1030" w:type="dxa"/>
            <w:vMerge/>
            <w:tcBorders>
              <w:left w:val="single" w:sz="18" w:space="0" w:color="4472C4" w:themeColor="accent1"/>
            </w:tcBorders>
          </w:tcPr>
          <w:p w14:paraId="05BDD52D" w14:textId="77777777" w:rsidR="000D2B0F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5EA7CD5A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260" w:type="dxa"/>
          </w:tcPr>
          <w:p w14:paraId="667DE3C3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118" w:type="dxa"/>
          </w:tcPr>
          <w:p w14:paraId="0697A987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793" w:type="dxa"/>
          </w:tcPr>
          <w:p w14:paraId="034F52EC" w14:textId="77777777" w:rsidR="000D2B0F" w:rsidRPr="002E6C46" w:rsidRDefault="000D2B0F" w:rsidP="00A01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</w:tbl>
    <w:p w14:paraId="0265093A" w14:textId="77777777" w:rsidR="000D2B0F" w:rsidRDefault="000D2B0F" w:rsidP="002E6C46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4E1D0403" w14:textId="77777777" w:rsidR="000D2B0F" w:rsidRDefault="000D2B0F" w:rsidP="002E6C46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2C232C90" w14:textId="00BDA841" w:rsidR="00965ECD" w:rsidRDefault="00FC129C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C7156AB" w14:textId="77777777" w:rsidR="00965ECD" w:rsidRDefault="00FC129C" w:rsidP="00504DBD">
      <w:pPr>
        <w:pStyle w:val="Bezmezer"/>
        <w:spacing w:before="240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703B2C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0316CD78" w14:textId="77777777" w:rsidR="00965ECD" w:rsidRDefault="00FC129C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1CD524ED" w14:textId="77777777" w:rsidR="00965ECD" w:rsidRDefault="00FC129C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p w14:paraId="58365A94" w14:textId="77777777" w:rsidR="000D2B0F" w:rsidRDefault="000D2B0F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</w:p>
    <w:p w14:paraId="33C9B830" w14:textId="77777777" w:rsidR="000D2B0F" w:rsidRDefault="000D2B0F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</w:p>
    <w:p w14:paraId="4769416A" w14:textId="77777777" w:rsidR="000D2B0F" w:rsidRDefault="000D2B0F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</w:p>
    <w:p w14:paraId="00526325" w14:textId="5DD8C8BB" w:rsidR="000D2B0F" w:rsidRDefault="000D2B0F" w:rsidP="000D2B0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D2B0F">
        <w:rPr>
          <w:rFonts w:ascii="Times New Roman" w:hAnsi="Times New Roman" w:cs="Times New Roman"/>
          <w:b/>
          <w:bCs/>
          <w:sz w:val="32"/>
          <w:szCs w:val="32"/>
        </w:rPr>
        <w:lastRenderedPageBreak/>
        <w:t>Čestné prohlášení člena realizačního týmu o souhlasu se zapojením do plnění veřejné zakázky</w:t>
      </w:r>
    </w:p>
    <w:p w14:paraId="3DAD639C" w14:textId="65CC28E2" w:rsidR="00F96E9F" w:rsidRPr="00F96E9F" w:rsidRDefault="00F96E9F" w:rsidP="00F96E9F">
      <w:pPr>
        <w:jc w:val="both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Čestné prohlášení </w:t>
      </w:r>
      <w:r w:rsidRPr="00F96E9F">
        <w:rPr>
          <w:rFonts w:ascii="Times New Roman" w:hAnsi="Times New Roman" w:cs="Times New Roman"/>
          <w:b/>
          <w:bCs/>
          <w:sz w:val="24"/>
          <w:szCs w:val="24"/>
        </w:rPr>
        <w:t>Manažera kybernetické bezpečnosti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6E9F">
        <w:rPr>
          <w:rFonts w:ascii="Times New Roman" w:hAnsi="Times New Roman" w:cs="Times New Roman"/>
          <w:sz w:val="24"/>
          <w:szCs w:val="24"/>
        </w:rPr>
        <w:t xml:space="preserve">o souhlasu se svým zapojením do realizačního týmu. </w:t>
      </w:r>
    </w:p>
    <w:p w14:paraId="3FD32466" w14:textId="65200683" w:rsidR="00F96E9F" w:rsidRPr="00F96E9F" w:rsidRDefault="00F96E9F" w:rsidP="00F96E9F">
      <w:pPr>
        <w:jc w:val="both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>Jméno a příjmení</w:t>
      </w:r>
      <w:r>
        <w:rPr>
          <w:rFonts w:ascii="Times New Roman" w:hAnsi="Times New Roman" w:cs="Times New Roman"/>
          <w:sz w:val="24"/>
          <w:szCs w:val="24"/>
        </w:rPr>
        <w:t xml:space="preserve"> Manažera kybernetické bezpečnosti</w:t>
      </w:r>
      <w:r w:rsidRPr="00F96E9F">
        <w:rPr>
          <w:rFonts w:ascii="Times New Roman" w:hAnsi="Times New Roman" w:cs="Times New Roman"/>
          <w:sz w:val="24"/>
          <w:szCs w:val="24"/>
        </w:rPr>
        <w:t xml:space="preserve">: </w:t>
      </w:r>
      <w:r w:rsidRPr="002E6C46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22836E5" w14:textId="18A6C9A7" w:rsidR="00F96E9F" w:rsidRPr="00F96E9F" w:rsidRDefault="00F96E9F" w:rsidP="00F96E9F">
      <w:pPr>
        <w:jc w:val="both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Datum narození: </w:t>
      </w:r>
      <w:r w:rsidRPr="002E6C46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BCEC0DC" w14:textId="77777777" w:rsidR="00F96E9F" w:rsidRPr="00F96E9F" w:rsidRDefault="00F96E9F" w:rsidP="00F96E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5496E" w14:textId="5399E07A" w:rsidR="000D2B0F" w:rsidRDefault="00F96E9F" w:rsidP="00F96E9F">
      <w:pPr>
        <w:jc w:val="both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Já, níže podepsaný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čestně prohlašuji, že souhlasím s mým zapojením do realizačního týmu dodavatele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  <w:r w:rsidRPr="00F96E9F">
        <w:rPr>
          <w:rFonts w:ascii="Times New Roman" w:hAnsi="Times New Roman" w:cs="Times New Roman"/>
          <w:sz w:val="24"/>
          <w:szCs w:val="24"/>
        </w:rPr>
        <w:t>, se sídlem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r w:rsidRPr="00F96E9F">
        <w:rPr>
          <w:rFonts w:ascii="Times New Roman" w:hAnsi="Times New Roman" w:cs="Times New Roman"/>
          <w:sz w:val="24"/>
          <w:szCs w:val="24"/>
        </w:rPr>
        <w:t xml:space="preserve">, IČO: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a že se budu v pozici </w:t>
      </w:r>
      <w:r>
        <w:rPr>
          <w:rFonts w:ascii="Times New Roman" w:hAnsi="Times New Roman" w:cs="Times New Roman"/>
          <w:sz w:val="24"/>
          <w:szCs w:val="24"/>
        </w:rPr>
        <w:t>Manažera kybernetické bezpečnosti</w:t>
      </w:r>
      <w:r w:rsidRPr="00F96E9F">
        <w:rPr>
          <w:rFonts w:ascii="Times New Roman" w:hAnsi="Times New Roman" w:cs="Times New Roman"/>
          <w:sz w:val="24"/>
          <w:szCs w:val="24"/>
        </w:rPr>
        <w:t xml:space="preserve"> podílet na plnění veřejné zakázky s názvem „Zajištění služeb manažera a architekta kybernetické bezpečnosti“ pro zadavatele</w:t>
      </w:r>
      <w:r w:rsidRPr="00F96E9F">
        <w:t xml:space="preserve"> </w:t>
      </w:r>
      <w:r w:rsidRPr="00F96E9F">
        <w:rPr>
          <w:rFonts w:ascii="Times New Roman" w:hAnsi="Times New Roman" w:cs="Times New Roman"/>
          <w:sz w:val="24"/>
          <w:szCs w:val="24"/>
        </w:rPr>
        <w:t>zadávajících společně veřejnou zakázku v souladu s § 7 ZZVZ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96E9F">
        <w:rPr>
          <w:rFonts w:ascii="Times New Roman" w:hAnsi="Times New Roman" w:cs="Times New Roman"/>
          <w:sz w:val="24"/>
          <w:szCs w:val="24"/>
        </w:rPr>
        <w:t>Zdravotnický holding Královéhradeckého kraje a.s.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6E9F">
        <w:rPr>
          <w:rFonts w:ascii="Times New Roman" w:hAnsi="Times New Roman" w:cs="Times New Roman"/>
          <w:sz w:val="24"/>
          <w:szCs w:val="24"/>
        </w:rPr>
        <w:t>Oblastní nemocnice Náchod a.s.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6E9F">
        <w:t xml:space="preserve"> </w:t>
      </w:r>
      <w:r w:rsidRPr="00F96E9F">
        <w:rPr>
          <w:rFonts w:ascii="Times New Roman" w:hAnsi="Times New Roman" w:cs="Times New Roman"/>
          <w:sz w:val="24"/>
          <w:szCs w:val="24"/>
        </w:rPr>
        <w:t>Oblastní nemocnice Jičín a.s.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6E9F">
        <w:rPr>
          <w:rFonts w:ascii="Times New Roman" w:hAnsi="Times New Roman" w:cs="Times New Roman"/>
          <w:sz w:val="24"/>
          <w:szCs w:val="24"/>
        </w:rPr>
        <w:t>Oblastní nemocnice Trutnov a.s.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6E9F">
        <w:rPr>
          <w:rFonts w:ascii="Times New Roman" w:hAnsi="Times New Roman" w:cs="Times New Roman"/>
          <w:sz w:val="24"/>
          <w:szCs w:val="24"/>
        </w:rPr>
        <w:t>Městská nemocnice, a.s.</w:t>
      </w:r>
    </w:p>
    <w:p w14:paraId="73880617" w14:textId="77777777" w:rsid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</w:p>
    <w:p w14:paraId="76267058" w14:textId="77777777" w:rsid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2E6C46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dne </w:t>
      </w:r>
      <w:r w:rsidRPr="002E6C46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9292EF9" w14:textId="221416FF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  <w:highlight w:val="yellow"/>
        </w:rPr>
        <w:t>…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Pr="002E6C46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CF243BB" w14:textId="16FBA71D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 a podpis Manažera kybernetické bezpečnosti</w:t>
      </w:r>
    </w:p>
    <w:p w14:paraId="0BFBEA73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21F812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8872A4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87380F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039319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BCF35E7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B83059B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1C133F6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1CA628" w14:textId="77777777" w:rsid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A3C399D" w14:textId="77777777" w:rsidR="00F96E9F" w:rsidRPr="00F96E9F" w:rsidRDefault="00F96E9F" w:rsidP="00F96E9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6E9F">
        <w:rPr>
          <w:rFonts w:ascii="Times New Roman" w:hAnsi="Times New Roman" w:cs="Times New Roman"/>
          <w:b/>
          <w:bCs/>
          <w:sz w:val="32"/>
          <w:szCs w:val="32"/>
        </w:rPr>
        <w:lastRenderedPageBreak/>
        <w:t>Čestné prohlášení člena realizačního týmu o souhlasu se zapojením do plnění veřejné zakázky</w:t>
      </w:r>
    </w:p>
    <w:p w14:paraId="037B0C70" w14:textId="6F71ADA3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Čestné prohlášení </w:t>
      </w:r>
      <w:r>
        <w:rPr>
          <w:rFonts w:ascii="Times New Roman" w:hAnsi="Times New Roman" w:cs="Times New Roman"/>
          <w:b/>
          <w:bCs/>
          <w:sz w:val="24"/>
          <w:szCs w:val="24"/>
        </w:rPr>
        <w:t>Architekta</w:t>
      </w:r>
      <w:r w:rsidRPr="00F96E9F">
        <w:rPr>
          <w:rFonts w:ascii="Times New Roman" w:hAnsi="Times New Roman" w:cs="Times New Roman"/>
          <w:b/>
          <w:bCs/>
          <w:sz w:val="24"/>
          <w:szCs w:val="24"/>
        </w:rPr>
        <w:t xml:space="preserve"> kybernetické bezpečnosti</w:t>
      </w:r>
      <w:r w:rsidRPr="00F96E9F">
        <w:rPr>
          <w:rFonts w:ascii="Times New Roman" w:hAnsi="Times New Roman" w:cs="Times New Roman"/>
          <w:sz w:val="24"/>
          <w:szCs w:val="24"/>
        </w:rPr>
        <w:t xml:space="preserve"> o souhlasu se svým zapojením do realizačního týmu. </w:t>
      </w:r>
    </w:p>
    <w:p w14:paraId="2298D458" w14:textId="355E952E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Jméno a příjmení </w:t>
      </w:r>
      <w:r>
        <w:rPr>
          <w:rFonts w:ascii="Times New Roman" w:hAnsi="Times New Roman" w:cs="Times New Roman"/>
          <w:sz w:val="24"/>
          <w:szCs w:val="24"/>
        </w:rPr>
        <w:t>Architekta</w:t>
      </w:r>
      <w:r w:rsidRPr="00F96E9F">
        <w:rPr>
          <w:rFonts w:ascii="Times New Roman" w:hAnsi="Times New Roman" w:cs="Times New Roman"/>
          <w:sz w:val="24"/>
          <w:szCs w:val="24"/>
        </w:rPr>
        <w:t xml:space="preserve"> kybernetické bezpečnosti: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C16FB86" w14:textId="77777777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Datum narození: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8BC2F6C" w14:textId="77777777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</w:p>
    <w:p w14:paraId="66744A14" w14:textId="7D66B3F0" w:rsidR="00F96E9F" w:rsidRPr="00F96E9F" w:rsidRDefault="00F96E9F" w:rsidP="00F96E9F">
      <w:pPr>
        <w:jc w:val="both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Já, níže podepsaný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čestně prohlašuji, že souhlasím s mým zapojením do realizačního týmu dodavatele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……………,</w:t>
      </w:r>
      <w:r w:rsidRPr="00F96E9F">
        <w:rPr>
          <w:rFonts w:ascii="Times New Roman" w:hAnsi="Times New Roman" w:cs="Times New Roman"/>
          <w:sz w:val="24"/>
          <w:szCs w:val="24"/>
        </w:rPr>
        <w:t xml:space="preserve"> se sídlem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…………,</w:t>
      </w:r>
      <w:r w:rsidRPr="00F96E9F">
        <w:rPr>
          <w:rFonts w:ascii="Times New Roman" w:hAnsi="Times New Roman" w:cs="Times New Roman"/>
          <w:sz w:val="24"/>
          <w:szCs w:val="24"/>
        </w:rPr>
        <w:t xml:space="preserve"> IČO: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a že se budu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6E9F">
        <w:rPr>
          <w:rFonts w:ascii="Times New Roman" w:hAnsi="Times New Roman" w:cs="Times New Roman"/>
          <w:sz w:val="24"/>
          <w:szCs w:val="24"/>
        </w:rPr>
        <w:t>pozici</w:t>
      </w:r>
      <w:r>
        <w:rPr>
          <w:rFonts w:ascii="Times New Roman" w:hAnsi="Times New Roman" w:cs="Times New Roman"/>
          <w:sz w:val="24"/>
          <w:szCs w:val="24"/>
        </w:rPr>
        <w:t xml:space="preserve"> Architekta</w:t>
      </w:r>
      <w:r w:rsidRPr="00F96E9F">
        <w:rPr>
          <w:rFonts w:ascii="Times New Roman" w:hAnsi="Times New Roman" w:cs="Times New Roman"/>
          <w:sz w:val="24"/>
          <w:szCs w:val="24"/>
        </w:rPr>
        <w:t xml:space="preserve"> kybernetické bezpečnosti podílet na plnění veřejné zakázky s názvem „Zajištění služeb manažera a architekta kybernetické bezpečnosti“ pro zadavatele zadávajících společně veřejnou zakázku v souladu s § 7 ZZVZ: Zdravotnický holding Královéhradeckého kraje a.s., Oblastní nemocnice Náchod a.s., Oblastní nemocnice Jičín a.s., Oblastní nemocnice Trutnov a.s., Městská nemocnice, a.s.</w:t>
      </w:r>
    </w:p>
    <w:p w14:paraId="164AC73F" w14:textId="77777777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</w:p>
    <w:p w14:paraId="4DCA7787" w14:textId="77777777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 xml:space="preserve">V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dne </w:t>
      </w: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B58665C" w14:textId="77777777" w:rsidR="00F96E9F" w:rsidRP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………………………………………….</w:t>
      </w:r>
      <w:r w:rsidRPr="00F96E9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95BBBFA" w14:textId="1F6DC30E" w:rsidR="00F96E9F" w:rsidRPr="00F96E9F" w:rsidRDefault="00F96E9F" w:rsidP="00F96E9F">
      <w:pPr>
        <w:jc w:val="right"/>
        <w:rPr>
          <w:rFonts w:ascii="Times New Roman" w:hAnsi="Times New Roman" w:cs="Times New Roman"/>
          <w:sz w:val="24"/>
          <w:szCs w:val="24"/>
        </w:rPr>
      </w:pPr>
      <w:r w:rsidRPr="00F96E9F">
        <w:rPr>
          <w:rFonts w:ascii="Times New Roman" w:hAnsi="Times New Roman" w:cs="Times New Roman"/>
          <w:sz w:val="24"/>
          <w:szCs w:val="24"/>
        </w:rPr>
        <w:t>Jméno a podpis</w:t>
      </w:r>
      <w:r>
        <w:rPr>
          <w:rFonts w:ascii="Times New Roman" w:hAnsi="Times New Roman" w:cs="Times New Roman"/>
          <w:sz w:val="24"/>
          <w:szCs w:val="24"/>
        </w:rPr>
        <w:t xml:space="preserve"> Architekta</w:t>
      </w:r>
      <w:r w:rsidRPr="00F96E9F">
        <w:rPr>
          <w:rFonts w:ascii="Times New Roman" w:hAnsi="Times New Roman" w:cs="Times New Roman"/>
          <w:sz w:val="24"/>
          <w:szCs w:val="24"/>
        </w:rPr>
        <w:t xml:space="preserve"> kybernetické bezpečnosti</w:t>
      </w:r>
    </w:p>
    <w:p w14:paraId="72D70CCF" w14:textId="77777777" w:rsidR="00F96E9F" w:rsidRPr="00F96E9F" w:rsidRDefault="00F96E9F" w:rsidP="00F96E9F">
      <w:pPr>
        <w:rPr>
          <w:rFonts w:ascii="Times New Roman" w:hAnsi="Times New Roman" w:cs="Times New Roman"/>
          <w:sz w:val="24"/>
          <w:szCs w:val="24"/>
        </w:rPr>
      </w:pPr>
    </w:p>
    <w:sectPr w:rsidR="00F96E9F" w:rsidRPr="00F96E9F" w:rsidSect="00832E1C">
      <w:headerReference w:type="default" r:id="rId7"/>
      <w:pgSz w:w="16838" w:h="11906" w:orient="landscape"/>
      <w:pgMar w:top="1417" w:right="1417" w:bottom="426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C6358" w14:textId="77777777" w:rsidR="00D35E71" w:rsidRDefault="00D35E71">
      <w:pPr>
        <w:spacing w:after="0" w:line="240" w:lineRule="auto"/>
      </w:pPr>
      <w:r>
        <w:separator/>
      </w:r>
    </w:p>
  </w:endnote>
  <w:endnote w:type="continuationSeparator" w:id="0">
    <w:p w14:paraId="194ECB70" w14:textId="77777777" w:rsidR="00D35E71" w:rsidRDefault="00D3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C71D6" w14:textId="77777777" w:rsidR="00D35E71" w:rsidRDefault="00D35E71">
      <w:pPr>
        <w:spacing w:after="0" w:line="240" w:lineRule="auto"/>
      </w:pPr>
      <w:r>
        <w:separator/>
      </w:r>
    </w:p>
  </w:footnote>
  <w:footnote w:type="continuationSeparator" w:id="0">
    <w:p w14:paraId="5A0CC8DF" w14:textId="77777777" w:rsidR="00D35E71" w:rsidRDefault="00D3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D15D6" w14:textId="7675DAD8" w:rsidR="00965ECD" w:rsidRPr="00852060" w:rsidRDefault="00FC129C">
    <w:pPr>
      <w:pStyle w:val="Zhlav"/>
      <w:rPr>
        <w:rFonts w:ascii="Times New Roman" w:hAnsi="Times New Roman" w:cs="Times New Roman"/>
      </w:rPr>
    </w:pPr>
    <w:r w:rsidRPr="00852060">
      <w:rPr>
        <w:rFonts w:ascii="Times New Roman" w:hAnsi="Times New Roman" w:cs="Times New Roman"/>
      </w:rPr>
      <w:t xml:space="preserve">Příloha č. </w:t>
    </w:r>
    <w:r w:rsidR="00441A4C" w:rsidRPr="00852060">
      <w:rPr>
        <w:rFonts w:ascii="Times New Roman" w:hAnsi="Times New Roman" w:cs="Times New Roman"/>
      </w:rPr>
      <w:t>3</w:t>
    </w:r>
    <w:r w:rsidRPr="00852060">
      <w:rPr>
        <w:rFonts w:ascii="Times New Roman" w:hAnsi="Times New Roman" w:cs="Times New Roman"/>
      </w:rPr>
      <w:t xml:space="preserve"> zadávací dokumentace k VZ </w:t>
    </w:r>
    <w:r w:rsidR="006A4233" w:rsidRPr="006A4233">
      <w:rPr>
        <w:rFonts w:ascii="Times New Roman" w:hAnsi="Times New Roman" w:cs="Times New Roman"/>
      </w:rPr>
      <w:t>„Zajištění služeb manažera a architekta kybernetické bezpečnosti“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24BD2"/>
    <w:multiLevelType w:val="hybridMultilevel"/>
    <w:tmpl w:val="19120EB2"/>
    <w:lvl w:ilvl="0" w:tplc="307455E6">
      <w:start w:val="1"/>
      <w:numFmt w:val="lowerLetter"/>
      <w:lvlText w:val="%1)"/>
      <w:lvlJc w:val="left"/>
      <w:pPr>
        <w:ind w:left="720" w:hanging="360"/>
      </w:pPr>
    </w:lvl>
    <w:lvl w:ilvl="1" w:tplc="E2C08EE0">
      <w:start w:val="1"/>
      <w:numFmt w:val="lowerLetter"/>
      <w:lvlText w:val="%2."/>
      <w:lvlJc w:val="left"/>
      <w:pPr>
        <w:ind w:left="1440" w:hanging="360"/>
      </w:pPr>
    </w:lvl>
    <w:lvl w:ilvl="2" w:tplc="B5D41AA4">
      <w:start w:val="1"/>
      <w:numFmt w:val="lowerRoman"/>
      <w:lvlText w:val="%3."/>
      <w:lvlJc w:val="right"/>
      <w:pPr>
        <w:ind w:left="2160" w:hanging="180"/>
      </w:pPr>
    </w:lvl>
    <w:lvl w:ilvl="3" w:tplc="71CC0B26">
      <w:start w:val="1"/>
      <w:numFmt w:val="decimal"/>
      <w:lvlText w:val="%4."/>
      <w:lvlJc w:val="left"/>
      <w:pPr>
        <w:ind w:left="2880" w:hanging="360"/>
      </w:pPr>
    </w:lvl>
    <w:lvl w:ilvl="4" w:tplc="1B10BAEA">
      <w:start w:val="1"/>
      <w:numFmt w:val="lowerLetter"/>
      <w:lvlText w:val="%5."/>
      <w:lvlJc w:val="left"/>
      <w:pPr>
        <w:ind w:left="3600" w:hanging="360"/>
      </w:pPr>
    </w:lvl>
    <w:lvl w:ilvl="5" w:tplc="2B14E3D8">
      <w:start w:val="1"/>
      <w:numFmt w:val="lowerRoman"/>
      <w:lvlText w:val="%6."/>
      <w:lvlJc w:val="right"/>
      <w:pPr>
        <w:ind w:left="4320" w:hanging="180"/>
      </w:pPr>
    </w:lvl>
    <w:lvl w:ilvl="6" w:tplc="9B28FB62">
      <w:start w:val="1"/>
      <w:numFmt w:val="decimal"/>
      <w:lvlText w:val="%7."/>
      <w:lvlJc w:val="left"/>
      <w:pPr>
        <w:ind w:left="5040" w:hanging="360"/>
      </w:pPr>
    </w:lvl>
    <w:lvl w:ilvl="7" w:tplc="7C5EB632">
      <w:start w:val="1"/>
      <w:numFmt w:val="lowerLetter"/>
      <w:lvlText w:val="%8."/>
      <w:lvlJc w:val="left"/>
      <w:pPr>
        <w:ind w:left="5760" w:hanging="360"/>
      </w:pPr>
    </w:lvl>
    <w:lvl w:ilvl="8" w:tplc="16CA9E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E0F0E"/>
    <w:multiLevelType w:val="hybridMultilevel"/>
    <w:tmpl w:val="71F2D8CE"/>
    <w:lvl w:ilvl="0" w:tplc="ED14C1D4">
      <w:start w:val="1"/>
      <w:numFmt w:val="lowerLetter"/>
      <w:lvlText w:val="%1)"/>
      <w:lvlJc w:val="left"/>
      <w:pPr>
        <w:ind w:left="720" w:hanging="360"/>
      </w:pPr>
    </w:lvl>
    <w:lvl w:ilvl="1" w:tplc="681A4980">
      <w:start w:val="1"/>
      <w:numFmt w:val="lowerLetter"/>
      <w:lvlText w:val="%2."/>
      <w:lvlJc w:val="left"/>
      <w:pPr>
        <w:ind w:left="1440" w:hanging="360"/>
      </w:pPr>
    </w:lvl>
    <w:lvl w:ilvl="2" w:tplc="3C667BFA">
      <w:start w:val="1"/>
      <w:numFmt w:val="lowerRoman"/>
      <w:lvlText w:val="%3."/>
      <w:lvlJc w:val="right"/>
      <w:pPr>
        <w:ind w:left="2160" w:hanging="180"/>
      </w:pPr>
    </w:lvl>
    <w:lvl w:ilvl="3" w:tplc="8F088986">
      <w:start w:val="1"/>
      <w:numFmt w:val="decimal"/>
      <w:lvlText w:val="%4."/>
      <w:lvlJc w:val="left"/>
      <w:pPr>
        <w:ind w:left="2880" w:hanging="360"/>
      </w:pPr>
    </w:lvl>
    <w:lvl w:ilvl="4" w:tplc="66483F9A">
      <w:start w:val="1"/>
      <w:numFmt w:val="lowerLetter"/>
      <w:lvlText w:val="%5."/>
      <w:lvlJc w:val="left"/>
      <w:pPr>
        <w:ind w:left="3600" w:hanging="360"/>
      </w:pPr>
    </w:lvl>
    <w:lvl w:ilvl="5" w:tplc="7C44B1A8">
      <w:start w:val="1"/>
      <w:numFmt w:val="lowerRoman"/>
      <w:lvlText w:val="%6."/>
      <w:lvlJc w:val="right"/>
      <w:pPr>
        <w:ind w:left="4320" w:hanging="180"/>
      </w:pPr>
    </w:lvl>
    <w:lvl w:ilvl="6" w:tplc="0504AF96">
      <w:start w:val="1"/>
      <w:numFmt w:val="decimal"/>
      <w:lvlText w:val="%7."/>
      <w:lvlJc w:val="left"/>
      <w:pPr>
        <w:ind w:left="5040" w:hanging="360"/>
      </w:pPr>
    </w:lvl>
    <w:lvl w:ilvl="7" w:tplc="BD3AD806">
      <w:start w:val="1"/>
      <w:numFmt w:val="lowerLetter"/>
      <w:lvlText w:val="%8."/>
      <w:lvlJc w:val="left"/>
      <w:pPr>
        <w:ind w:left="5760" w:hanging="360"/>
      </w:pPr>
    </w:lvl>
    <w:lvl w:ilvl="8" w:tplc="E60014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75A0A"/>
    <w:multiLevelType w:val="hybridMultilevel"/>
    <w:tmpl w:val="58B0D442"/>
    <w:lvl w:ilvl="0" w:tplc="FA8E9D8E">
      <w:start w:val="1"/>
      <w:numFmt w:val="lowerLetter"/>
      <w:lvlText w:val="%1)"/>
      <w:lvlJc w:val="left"/>
      <w:pPr>
        <w:ind w:left="720" w:hanging="360"/>
      </w:pPr>
    </w:lvl>
    <w:lvl w:ilvl="1" w:tplc="B8DEC4F8">
      <w:start w:val="1"/>
      <w:numFmt w:val="lowerLetter"/>
      <w:lvlText w:val="%2."/>
      <w:lvlJc w:val="left"/>
      <w:pPr>
        <w:ind w:left="1440" w:hanging="360"/>
      </w:pPr>
    </w:lvl>
    <w:lvl w:ilvl="2" w:tplc="05640E2A">
      <w:start w:val="1"/>
      <w:numFmt w:val="lowerRoman"/>
      <w:lvlText w:val="%3."/>
      <w:lvlJc w:val="right"/>
      <w:pPr>
        <w:ind w:left="2160" w:hanging="180"/>
      </w:pPr>
    </w:lvl>
    <w:lvl w:ilvl="3" w:tplc="CB283164">
      <w:start w:val="1"/>
      <w:numFmt w:val="decimal"/>
      <w:lvlText w:val="%4."/>
      <w:lvlJc w:val="left"/>
      <w:pPr>
        <w:ind w:left="2880" w:hanging="360"/>
      </w:pPr>
    </w:lvl>
    <w:lvl w:ilvl="4" w:tplc="496ADE82">
      <w:start w:val="1"/>
      <w:numFmt w:val="lowerLetter"/>
      <w:lvlText w:val="%5."/>
      <w:lvlJc w:val="left"/>
      <w:pPr>
        <w:ind w:left="3600" w:hanging="360"/>
      </w:pPr>
    </w:lvl>
    <w:lvl w:ilvl="5" w:tplc="BF1046BC">
      <w:start w:val="1"/>
      <w:numFmt w:val="lowerRoman"/>
      <w:lvlText w:val="%6."/>
      <w:lvlJc w:val="right"/>
      <w:pPr>
        <w:ind w:left="4320" w:hanging="180"/>
      </w:pPr>
    </w:lvl>
    <w:lvl w:ilvl="6" w:tplc="EBC8D47A">
      <w:start w:val="1"/>
      <w:numFmt w:val="decimal"/>
      <w:lvlText w:val="%7."/>
      <w:lvlJc w:val="left"/>
      <w:pPr>
        <w:ind w:left="5040" w:hanging="360"/>
      </w:pPr>
    </w:lvl>
    <w:lvl w:ilvl="7" w:tplc="D1B21286">
      <w:start w:val="1"/>
      <w:numFmt w:val="lowerLetter"/>
      <w:lvlText w:val="%8."/>
      <w:lvlJc w:val="left"/>
      <w:pPr>
        <w:ind w:left="5760" w:hanging="360"/>
      </w:pPr>
    </w:lvl>
    <w:lvl w:ilvl="8" w:tplc="097410DE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49117">
    <w:abstractNumId w:val="2"/>
  </w:num>
  <w:num w:numId="2" w16cid:durableId="1856385134">
    <w:abstractNumId w:val="0"/>
  </w:num>
  <w:num w:numId="3" w16cid:durableId="813789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ECD"/>
    <w:rsid w:val="000D2B0F"/>
    <w:rsid w:val="001273E1"/>
    <w:rsid w:val="00205EAE"/>
    <w:rsid w:val="002544FA"/>
    <w:rsid w:val="0027401D"/>
    <w:rsid w:val="002B6C30"/>
    <w:rsid w:val="002E2906"/>
    <w:rsid w:val="002E6C46"/>
    <w:rsid w:val="00441A4C"/>
    <w:rsid w:val="004547AE"/>
    <w:rsid w:val="00483D63"/>
    <w:rsid w:val="00504DBD"/>
    <w:rsid w:val="00592C97"/>
    <w:rsid w:val="005B6570"/>
    <w:rsid w:val="006A4233"/>
    <w:rsid w:val="006A4AE9"/>
    <w:rsid w:val="006C6865"/>
    <w:rsid w:val="00703B2C"/>
    <w:rsid w:val="0079106D"/>
    <w:rsid w:val="00794683"/>
    <w:rsid w:val="007C5A40"/>
    <w:rsid w:val="007F1C8B"/>
    <w:rsid w:val="00820C22"/>
    <w:rsid w:val="00832E1C"/>
    <w:rsid w:val="00852060"/>
    <w:rsid w:val="008A41D1"/>
    <w:rsid w:val="008C1360"/>
    <w:rsid w:val="00965ECD"/>
    <w:rsid w:val="00985CED"/>
    <w:rsid w:val="009C0DD0"/>
    <w:rsid w:val="009C68A6"/>
    <w:rsid w:val="00A36C33"/>
    <w:rsid w:val="00B1511F"/>
    <w:rsid w:val="00BF5309"/>
    <w:rsid w:val="00C32D76"/>
    <w:rsid w:val="00C91F9E"/>
    <w:rsid w:val="00C93495"/>
    <w:rsid w:val="00CA73EA"/>
    <w:rsid w:val="00CE135F"/>
    <w:rsid w:val="00CE2B83"/>
    <w:rsid w:val="00D21A16"/>
    <w:rsid w:val="00D35E71"/>
    <w:rsid w:val="00E80CD1"/>
    <w:rsid w:val="00F101E3"/>
    <w:rsid w:val="00F77AF8"/>
    <w:rsid w:val="00F96E9F"/>
    <w:rsid w:val="00FC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62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106D"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441A4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770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2024-02-02T13:17:00Z</dcterms:created>
  <dcterms:modified xsi:type="dcterms:W3CDTF">2024-10-07T09:31:00Z</dcterms:modified>
</cp:coreProperties>
</file>